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EC3D1" w14:textId="5D0313DC" w:rsidR="00C929DB" w:rsidRPr="00A108DA" w:rsidRDefault="00C929DB" w:rsidP="00A108DA">
      <w:pPr>
        <w:spacing w:after="120" w:line="240" w:lineRule="auto"/>
        <w:jc w:val="right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სცოაიურლი დაცვის მინისტრს</w:t>
      </w:r>
    </w:p>
    <w:p w14:paraId="703AA7F1" w14:textId="77777777" w:rsidR="00A108DA" w:rsidRDefault="00A108DA" w:rsidP="00A108DA">
      <w:pPr>
        <w:spacing w:after="120" w:line="240" w:lineRule="auto"/>
        <w:jc w:val="right"/>
        <w:rPr>
          <w:rFonts w:ascii="Sylfaen" w:hAnsi="Sylfaen"/>
          <w:lang w:val="ka-GE"/>
        </w:rPr>
      </w:pPr>
    </w:p>
    <w:p w14:paraId="5A1DB5B0" w14:textId="0CD205F1" w:rsidR="00C929DB" w:rsidRPr="00A108DA" w:rsidRDefault="00C929DB" w:rsidP="00A108DA">
      <w:pPr>
        <w:spacing w:after="120" w:line="240" w:lineRule="auto"/>
        <w:jc w:val="right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ქალბატო ეკატერინე ტიკარაძეს</w:t>
      </w:r>
    </w:p>
    <w:p w14:paraId="77A0A9E0" w14:textId="3D98EAE2" w:rsidR="00C929DB" w:rsidRPr="00A108DA" w:rsidRDefault="00C929DB" w:rsidP="00A108DA">
      <w:pPr>
        <w:spacing w:after="120" w:line="240" w:lineRule="auto"/>
        <w:jc w:val="right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მინისტრის პირველი მოადგილის</w:t>
      </w:r>
    </w:p>
    <w:p w14:paraId="2E77B78B" w14:textId="63560D3B" w:rsidR="00C929DB" w:rsidRPr="00A108DA" w:rsidRDefault="00C929DB" w:rsidP="00A108DA">
      <w:pPr>
        <w:spacing w:after="120" w:line="240" w:lineRule="auto"/>
        <w:jc w:val="right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თამარ გაბუნიას</w:t>
      </w:r>
    </w:p>
    <w:p w14:paraId="37A05CC0" w14:textId="614BA9DB" w:rsidR="00C929DB" w:rsidRPr="00A108DA" w:rsidRDefault="00C929DB" w:rsidP="00A108DA">
      <w:pPr>
        <w:spacing w:after="120" w:line="240" w:lineRule="auto"/>
        <w:jc w:val="center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მოხსენებითი ბარათი</w:t>
      </w:r>
    </w:p>
    <w:p w14:paraId="2EC00E9A" w14:textId="18FCEDD5" w:rsidR="00C929DB" w:rsidRP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14:paraId="3A3CCD96" w14:textId="720E9B5A" w:rsidR="00C929DB" w:rsidRP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ქალბატონო ეკატერინე,</w:t>
      </w:r>
    </w:p>
    <w:p w14:paraId="7EAB871F" w14:textId="4FDFA844" w:rsidR="00C929DB" w:rsidRP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წარმოგიდგენთ „სეზონური გრიპისა და COVID-19–ის შემთხვევათა იდენტიფიცირებისა და სწორი მართვის/რეფერალის უზრუნველყოფის მიზნით გასატარებელ ღონისძიებათა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 N01-150/ო ბრძანების ცვლილების პროექტს.</w:t>
      </w:r>
    </w:p>
    <w:p w14:paraId="08390C76" w14:textId="0EEBCE58" w:rsidR="00C929DB" w:rsidRP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აღნიშნული განპირობებულია შემდეგი გარე</w:t>
      </w:r>
      <w:r w:rsidR="00A1305D">
        <w:rPr>
          <w:rFonts w:ascii="Sylfaen" w:hAnsi="Sylfaen"/>
          <w:lang w:val="ka-GE"/>
        </w:rPr>
        <w:t>მ</w:t>
      </w:r>
      <w:r w:rsidRPr="00A108DA">
        <w:rPr>
          <w:rFonts w:ascii="Sylfaen" w:hAnsi="Sylfaen"/>
          <w:lang w:val="ka-GE"/>
        </w:rPr>
        <w:t xml:space="preserve">ოებების </w:t>
      </w:r>
      <w:r w:rsidR="00A108DA">
        <w:rPr>
          <w:rFonts w:ascii="Sylfaen" w:hAnsi="Sylfaen"/>
          <w:lang w:val="ka-GE"/>
        </w:rPr>
        <w:t>გათვალისწინებით</w:t>
      </w:r>
      <w:r w:rsidRPr="00A108DA">
        <w:rPr>
          <w:rFonts w:ascii="Sylfaen" w:hAnsi="Sylfaen"/>
          <w:lang w:val="ka-GE"/>
        </w:rPr>
        <w:t>:</w:t>
      </w:r>
    </w:p>
    <w:p w14:paraId="061FECDF" w14:textId="31266CD7" w:rsidR="00A108DA" w:rsidRDefault="00C929DB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 xml:space="preserve">როგორც მოგეხსენებათ, </w:t>
      </w:r>
      <w:r w:rsidR="0060185F" w:rsidRPr="00A108DA">
        <w:rPr>
          <w:rFonts w:ascii="Sylfaen" w:hAnsi="Sylfaen"/>
          <w:lang w:val="ka-GE"/>
        </w:rPr>
        <w:t xml:space="preserve">ქვეყნის მასშტაბით 25 ამბულატორიული დაწესებულება ახორციელებს 112 სატელეფონო ზარების მიღებას, შესაბამისი პაციენტების კონსულტირებას (24/7) და ზედამხედველობას დისტანციურ რეჟიმში შემუშავებული პროტოკოლის </w:t>
      </w:r>
      <w:r w:rsidR="00A108DA">
        <w:rPr>
          <w:rFonts w:ascii="Sylfaen" w:hAnsi="Sylfaen"/>
          <w:lang w:val="ka-GE"/>
        </w:rPr>
        <w:t>შესაბამისად</w:t>
      </w:r>
      <w:r w:rsidR="00077CED">
        <w:rPr>
          <w:rFonts w:ascii="Sylfaen" w:hAnsi="Sylfaen"/>
          <w:lang w:val="ka-GE"/>
        </w:rPr>
        <w:t xml:space="preserve"> და ასევე ახორციელებს ამბულატორიულად პჯრ ტესტირებას. </w:t>
      </w:r>
    </w:p>
    <w:p w14:paraId="1745E5D6" w14:textId="77777777" w:rsidR="00077CED" w:rsidRDefault="00A108DA" w:rsidP="0007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</w:t>
      </w:r>
      <w:r w:rsidR="00077CED" w:rsidRPr="00A108DA">
        <w:rPr>
          <w:rFonts w:ascii="Sylfaen" w:hAnsi="Sylfaen"/>
          <w:lang w:val="ka-GE"/>
        </w:rPr>
        <w:t xml:space="preserve">2020 წლის 2 აპრილიდან </w:t>
      </w:r>
      <w:r w:rsidR="00077CED">
        <w:rPr>
          <w:rFonts w:ascii="Sylfaen" w:hAnsi="Sylfaen"/>
          <w:lang w:val="ka-GE"/>
        </w:rPr>
        <w:t>16 ივლისამდე</w:t>
      </w:r>
      <w:r w:rsidR="00077CED" w:rsidRPr="00A108DA">
        <w:rPr>
          <w:rFonts w:ascii="Sylfaen" w:hAnsi="Sylfaen"/>
          <w:lang w:val="ka-GE"/>
        </w:rPr>
        <w:t xml:space="preserve"> 112-დან ოჯახის ექიმთან გადამისამართებულია 22,</w:t>
      </w:r>
      <w:r w:rsidR="00077CED">
        <w:rPr>
          <w:rFonts w:ascii="Sylfaen" w:hAnsi="Sylfaen"/>
          <w:lang w:val="ka-GE"/>
        </w:rPr>
        <w:t>547</w:t>
      </w:r>
      <w:r w:rsidR="00077CED" w:rsidRPr="00A108DA">
        <w:rPr>
          <w:rFonts w:ascii="Sylfaen" w:hAnsi="Sylfaen"/>
          <w:lang w:val="ka-GE"/>
        </w:rPr>
        <w:t xml:space="preserve"> საქმე</w:t>
      </w:r>
      <w:r w:rsidR="00077CED">
        <w:rPr>
          <w:rFonts w:ascii="Sylfaen" w:hAnsi="Sylfaen"/>
          <w:lang w:val="ka-GE"/>
        </w:rPr>
        <w:t xml:space="preserve">. </w:t>
      </w:r>
      <w:r w:rsidR="00077CED" w:rsidRPr="00A108DA">
        <w:rPr>
          <w:rFonts w:ascii="Sylfaen" w:hAnsi="Sylfaen"/>
          <w:lang w:val="ka-GE"/>
        </w:rPr>
        <w:t>მ</w:t>
      </w:r>
      <w:r w:rsidR="00077CED">
        <w:rPr>
          <w:rFonts w:ascii="Sylfaen" w:hAnsi="Sylfaen"/>
          <w:lang w:val="ka-GE"/>
        </w:rPr>
        <w:t xml:space="preserve">ათ </w:t>
      </w:r>
      <w:r w:rsidR="00077CED" w:rsidRPr="00A108DA">
        <w:rPr>
          <w:rFonts w:ascii="Sylfaen" w:hAnsi="Sylfaen"/>
          <w:lang w:val="ka-GE"/>
        </w:rPr>
        <w:t>შ</w:t>
      </w:r>
      <w:r w:rsidR="00077CED">
        <w:rPr>
          <w:rFonts w:ascii="Sylfaen" w:hAnsi="Sylfaen"/>
          <w:lang w:val="ka-GE"/>
        </w:rPr>
        <w:t>ორის:</w:t>
      </w:r>
    </w:p>
    <w:p w14:paraId="6F8F04D4" w14:textId="77777777" w:rsidR="00077CED" w:rsidRPr="00E14DBA" w:rsidRDefault="00077CED" w:rsidP="00077CE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hAnsi="Sylfaen"/>
          <w:lang w:val="ka-GE"/>
        </w:rPr>
        <w:t xml:space="preserve">აპრილი - </w:t>
      </w:r>
      <w:r w:rsidRPr="00E14DBA">
        <w:rPr>
          <w:rFonts w:ascii="Sylfaen" w:eastAsia="Times New Roman" w:hAnsi="Sylfaen" w:cs="Calibri"/>
          <w:bCs/>
          <w:color w:val="000000"/>
        </w:rPr>
        <w:t>12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109</w:t>
      </w:r>
    </w:p>
    <w:p w14:paraId="5CB91ACC" w14:textId="77777777" w:rsidR="00077CED" w:rsidRDefault="00077CED" w:rsidP="00077CE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მაისი - </w:t>
      </w:r>
      <w:r w:rsidRPr="00E14DBA">
        <w:rPr>
          <w:rFonts w:ascii="Sylfaen" w:eastAsia="Times New Roman" w:hAnsi="Sylfaen" w:cs="Calibri"/>
          <w:bCs/>
          <w:color w:val="000000"/>
        </w:rPr>
        <w:t>4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966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, </w:t>
      </w:r>
    </w:p>
    <w:p w14:paraId="4445DF99" w14:textId="77777777" w:rsidR="00077CED" w:rsidRDefault="00077CED" w:rsidP="00077CE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>ივნისი -</w:t>
      </w:r>
      <w:r w:rsidRPr="00E14DBA">
        <w:rPr>
          <w:rFonts w:ascii="Sylfaen" w:eastAsia="Times New Roman" w:hAnsi="Sylfaen" w:cs="Calibri"/>
          <w:bCs/>
          <w:color w:val="000000"/>
        </w:rPr>
        <w:t>3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 w:rsidRPr="00E14DBA">
        <w:rPr>
          <w:rFonts w:ascii="Sylfaen" w:eastAsia="Times New Roman" w:hAnsi="Sylfaen" w:cs="Calibri"/>
          <w:bCs/>
          <w:color w:val="000000"/>
        </w:rPr>
        <w:t>719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, </w:t>
      </w:r>
    </w:p>
    <w:p w14:paraId="479FC21B" w14:textId="77777777" w:rsidR="00077CED" w:rsidRPr="00E14DBA" w:rsidRDefault="00077CED" w:rsidP="00077CE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Calibri"/>
          <w:bCs/>
          <w:color w:val="000000"/>
          <w:lang w:val="ka-GE"/>
        </w:rPr>
      </w:pPr>
      <w:r w:rsidRPr="00E14DBA">
        <w:rPr>
          <w:rFonts w:ascii="Sylfaen" w:eastAsia="Times New Roman" w:hAnsi="Sylfaen" w:cs="Calibri"/>
          <w:bCs/>
          <w:color w:val="000000"/>
          <w:lang w:val="ka-GE"/>
        </w:rPr>
        <w:t>1-1</w:t>
      </w:r>
      <w:r>
        <w:rPr>
          <w:rFonts w:ascii="Sylfaen" w:eastAsia="Times New Roman" w:hAnsi="Sylfaen" w:cs="Calibri"/>
          <w:bCs/>
          <w:color w:val="000000"/>
          <w:lang w:val="ka-GE"/>
        </w:rPr>
        <w:t>9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 ივლისი - </w:t>
      </w:r>
      <w:r w:rsidRPr="00E14DBA">
        <w:rPr>
          <w:rFonts w:ascii="Sylfaen" w:eastAsia="Times New Roman" w:hAnsi="Sylfaen" w:cs="Calibri"/>
          <w:bCs/>
          <w:color w:val="000000"/>
        </w:rPr>
        <w:t>1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>,</w:t>
      </w:r>
      <w:r>
        <w:rPr>
          <w:rFonts w:ascii="Sylfaen" w:eastAsia="Times New Roman" w:hAnsi="Sylfaen" w:cs="Calibri"/>
          <w:bCs/>
          <w:color w:val="000000"/>
          <w:lang w:val="ka-GE"/>
        </w:rPr>
        <w:t>836</w:t>
      </w:r>
      <w:r w:rsidRPr="00E14DBA">
        <w:rPr>
          <w:rFonts w:ascii="Sylfaen" w:eastAsia="Times New Roman" w:hAnsi="Sylfaen" w:cs="Calibri"/>
          <w:bCs/>
          <w:color w:val="000000"/>
          <w:lang w:val="ka-GE"/>
        </w:rPr>
        <w:t xml:space="preserve">. </w:t>
      </w:r>
    </w:p>
    <w:p w14:paraId="0B5DC935" w14:textId="77777777" w:rsidR="00077CED" w:rsidRDefault="00077CED" w:rsidP="00007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Calibri"/>
          <w:bCs/>
          <w:color w:val="000000"/>
          <w:lang w:val="ka-GE"/>
        </w:rPr>
      </w:pPr>
    </w:p>
    <w:p w14:paraId="0864D29C" w14:textId="5B3B175A" w:rsidR="00077CED" w:rsidRPr="0000726A" w:rsidRDefault="00077CED" w:rsidP="0007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 w:rsidRPr="00A108DA">
        <w:rPr>
          <w:rFonts w:ascii="Sylfaen" w:hAnsi="Sylfaen" w:cs="Sylfaen"/>
          <w:noProof/>
          <w:lang w:val="ka-GE" w:eastAsia="x-none"/>
        </w:rPr>
        <w:t xml:space="preserve">ქვეყანაში არსებული ეპიდემიოლოგიური სიტუაციისა და 112-დან ოჯახის ექიმთან გადამისამართებული ზარების რაოდენობის გათვალისწინებით, </w:t>
      </w:r>
      <w:r>
        <w:rPr>
          <w:rFonts w:ascii="Sylfaen" w:hAnsi="Sylfaen" w:cs="Sylfaen"/>
          <w:noProof/>
          <w:lang w:val="ka-GE" w:eastAsia="x-none"/>
        </w:rPr>
        <w:t>ვფიქრობთ, ამ ეტაპზე</w:t>
      </w:r>
      <w:r w:rsidR="009E3C5C">
        <w:rPr>
          <w:rFonts w:ascii="Sylfaen" w:hAnsi="Sylfaen" w:cs="Sylfaen"/>
          <w:noProof/>
          <w:lang w:val="ka-GE" w:eastAsia="x-none"/>
        </w:rPr>
        <w:t>, 2020 წლის 1 აგვისტოდან,</w:t>
      </w:r>
      <w:r>
        <w:rPr>
          <w:rFonts w:ascii="Sylfaen" w:hAnsi="Sylfaen" w:cs="Sylfaen"/>
          <w:noProof/>
          <w:lang w:val="ka-GE" w:eastAsia="x-none"/>
        </w:rPr>
        <w:t xml:space="preserve"> მიზანშეწონილია მოხდეს მიმწოდებელი დაწესებულებების რაოდენობის ოპტიმიზაცია. კერძოდ, ზარების რაოდენობის გაზრდამდე 25 დაწესებულების ნაცლად მომსახურება გაწიოს </w:t>
      </w:r>
      <w:r>
        <w:rPr>
          <w:rFonts w:ascii="Sylfaen" w:hAnsi="Sylfaen" w:cs="Sylfaen"/>
          <w:noProof/>
          <w:lang w:eastAsia="x-none"/>
        </w:rPr>
        <w:t>17-</w:t>
      </w:r>
      <w:r>
        <w:rPr>
          <w:rFonts w:ascii="Sylfaen" w:hAnsi="Sylfaen" w:cs="Sylfaen"/>
          <w:noProof/>
          <w:lang w:val="ka-GE" w:eastAsia="x-none"/>
        </w:rPr>
        <w:t>მა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hAnsi="Sylfaen" w:cs="Sylfaen"/>
          <w:noProof/>
          <w:lang w:val="ka-GE" w:eastAsia="x-none"/>
        </w:rPr>
        <w:t>დაწესებულებამ</w:t>
      </w:r>
      <w:r w:rsidR="009E3C5C">
        <w:rPr>
          <w:rFonts w:ascii="Sylfaen" w:hAnsi="Sylfaen" w:cs="Sylfaen"/>
          <w:noProof/>
          <w:lang w:val="ka-GE" w:eastAsia="x-none"/>
        </w:rPr>
        <w:t xml:space="preserve"> (დანართი N1)</w:t>
      </w:r>
      <w:r>
        <w:rPr>
          <w:rFonts w:ascii="Sylfaen" w:hAnsi="Sylfaen" w:cs="Sylfaen"/>
          <w:noProof/>
          <w:lang w:val="ka-GE" w:eastAsia="x-none"/>
        </w:rPr>
        <w:t xml:space="preserve">. მნიშვნელოვანია, რომ აღნიშნული ოპტიმიზაცია არ ეხება ამბულატორიულად პჯრ ტესტირების ჩატარებას - 25-ვე კლინიკა გააგრძელებს </w:t>
      </w:r>
      <w:r w:rsidR="009E3C5C">
        <w:rPr>
          <w:rFonts w:ascii="Sylfaen" w:hAnsi="Sylfaen" w:cs="Sylfaen"/>
          <w:noProof/>
          <w:lang w:val="ka-GE" w:eastAsia="x-none"/>
        </w:rPr>
        <w:t>ამბულატორიულად პჯრ</w:t>
      </w:r>
      <w:r w:rsidR="009E3C5C">
        <w:rPr>
          <w:rFonts w:ascii="Sylfaen" w:hAnsi="Sylfaen" w:cs="Sylfaen"/>
          <w:noProof/>
          <w:lang w:val="ka-GE" w:eastAsia="x-none"/>
        </w:rPr>
        <w:t xml:space="preserve"> </w:t>
      </w:r>
      <w:r>
        <w:rPr>
          <w:rFonts w:ascii="Sylfaen" w:hAnsi="Sylfaen" w:cs="Sylfaen"/>
          <w:noProof/>
          <w:lang w:val="ka-GE" w:eastAsia="x-none"/>
        </w:rPr>
        <w:t>ტესტირებას.</w:t>
      </w:r>
    </w:p>
    <w:p w14:paraId="2202A860" w14:textId="5E859613" w:rsidR="00077CED" w:rsidRDefault="00077CED" w:rsidP="0007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50C1BC49" w14:textId="5BC583B8" w:rsidR="009C15FF" w:rsidRDefault="009E3C5C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</w:t>
      </w:r>
      <w:r w:rsidR="0054297F" w:rsidRPr="00A108DA">
        <w:rPr>
          <w:rFonts w:ascii="Sylfaen" w:hAnsi="Sylfaen"/>
          <w:lang w:val="ka-GE"/>
        </w:rPr>
        <w:t>2020 წლის 8 ივლისიდან საქართველო</w:t>
      </w:r>
      <w:r w:rsidR="00A108DA" w:rsidRPr="00A108DA">
        <w:rPr>
          <w:rFonts w:ascii="Sylfaen" w:hAnsi="Sylfaen"/>
          <w:lang w:val="ka-GE"/>
        </w:rPr>
        <w:t>ს მიერ</w:t>
      </w:r>
      <w:r w:rsidR="009C15FF" w:rsidRPr="00A108DA">
        <w:rPr>
          <w:rFonts w:ascii="Sylfaen" w:hAnsi="Sylfaen"/>
          <w:lang w:val="ka-GE"/>
        </w:rPr>
        <w:t xml:space="preserve"> </w:t>
      </w:r>
      <w:r w:rsidR="00A108DA" w:rsidRPr="00A108DA">
        <w:rPr>
          <w:rFonts w:ascii="Sylfaen" w:hAnsi="Sylfaen"/>
          <w:lang w:val="ka-GE"/>
        </w:rPr>
        <w:t>ევროკავშირის წევრ</w:t>
      </w:r>
      <w:r w:rsidR="00A1305D">
        <w:rPr>
          <w:rFonts w:ascii="Sylfaen" w:hAnsi="Sylfaen"/>
          <w:lang w:val="ka-GE"/>
        </w:rPr>
        <w:t>ი</w:t>
      </w:r>
      <w:r w:rsidR="00A108DA" w:rsidRPr="00A108DA">
        <w:rPr>
          <w:rFonts w:ascii="Sylfaen" w:hAnsi="Sylfaen"/>
          <w:lang w:val="ka-GE"/>
        </w:rPr>
        <w:t xml:space="preserve"> 5 ქვეყანისთვის </w:t>
      </w:r>
      <w:r w:rsidR="00077CED">
        <w:rPr>
          <w:rFonts w:ascii="Sylfaen" w:hAnsi="Sylfaen"/>
          <w:lang w:val="ka-GE"/>
        </w:rPr>
        <w:t>საზღვ</w:t>
      </w:r>
      <w:r w:rsidR="009C15FF" w:rsidRPr="00A108DA">
        <w:rPr>
          <w:rFonts w:ascii="Sylfaen" w:hAnsi="Sylfaen"/>
          <w:lang w:val="ka-GE"/>
        </w:rPr>
        <w:t>რი</w:t>
      </w:r>
      <w:r w:rsidR="00A108DA" w:rsidRPr="00A108DA">
        <w:rPr>
          <w:rFonts w:ascii="Sylfaen" w:hAnsi="Sylfaen"/>
          <w:lang w:val="ka-GE"/>
        </w:rPr>
        <w:t xml:space="preserve">ს უპირობოდ </w:t>
      </w:r>
      <w:r w:rsidR="00A1305D">
        <w:rPr>
          <w:rFonts w:ascii="Sylfaen" w:hAnsi="Sylfaen"/>
          <w:lang w:val="ka-GE"/>
        </w:rPr>
        <w:t>გა</w:t>
      </w:r>
      <w:r w:rsidR="00A108DA" w:rsidRPr="00A108DA">
        <w:rPr>
          <w:rFonts w:ascii="Sylfaen" w:hAnsi="Sylfaen"/>
          <w:lang w:val="ka-GE"/>
        </w:rPr>
        <w:t xml:space="preserve">ხსნასთან დაკავშირებით, </w:t>
      </w:r>
      <w:r w:rsidR="00A1305D" w:rsidRPr="00A108DA">
        <w:rPr>
          <w:rFonts w:ascii="Sylfaen" w:hAnsi="Sylfaen"/>
          <w:lang w:val="ka-GE"/>
        </w:rPr>
        <w:t>112-ში განხორციელებული სატელეფონო ზარების შესაბამისად</w:t>
      </w:r>
      <w:r w:rsidR="00A1305D">
        <w:rPr>
          <w:rFonts w:ascii="Sylfaen" w:hAnsi="Sylfaen"/>
          <w:lang w:val="ka-GE"/>
        </w:rPr>
        <w:t xml:space="preserve">, </w:t>
      </w:r>
      <w:r w:rsidR="00A1305D" w:rsidRPr="00A108DA">
        <w:rPr>
          <w:rFonts w:ascii="Sylfaen" w:hAnsi="Sylfaen"/>
          <w:lang w:val="ka-GE"/>
        </w:rPr>
        <w:t>უცხო ქვეყნის მოქალაქეებ</w:t>
      </w:r>
      <w:r w:rsidR="00A1305D">
        <w:rPr>
          <w:rFonts w:ascii="Sylfaen" w:hAnsi="Sylfaen"/>
          <w:lang w:val="ka-GE"/>
        </w:rPr>
        <w:t>ი</w:t>
      </w:r>
      <w:r w:rsidR="00A1305D" w:rsidRPr="00A108DA">
        <w:rPr>
          <w:rFonts w:ascii="Sylfaen" w:hAnsi="Sylfaen"/>
          <w:lang w:val="ka-GE"/>
        </w:rPr>
        <w:t>ს</w:t>
      </w:r>
      <w:r w:rsidR="00A1305D">
        <w:rPr>
          <w:rFonts w:ascii="Sylfaen" w:hAnsi="Sylfaen"/>
          <w:lang w:val="ka-GE"/>
        </w:rPr>
        <w:t>თვის</w:t>
      </w:r>
      <w:r w:rsidR="00A1305D" w:rsidRPr="00A108DA">
        <w:rPr>
          <w:rFonts w:ascii="Sylfaen" w:hAnsi="Sylfaen"/>
          <w:lang w:val="ka-GE"/>
        </w:rPr>
        <w:t xml:space="preserve"> (ინგლისურ ენაზე) სატელეფონო კონსულტაცი</w:t>
      </w:r>
      <w:r w:rsidR="00A1305D">
        <w:rPr>
          <w:rFonts w:ascii="Sylfaen" w:hAnsi="Sylfaen"/>
          <w:lang w:val="ka-GE"/>
        </w:rPr>
        <w:t>ა</w:t>
      </w:r>
      <w:r w:rsidR="00A1305D" w:rsidRPr="00A108DA">
        <w:rPr>
          <w:rFonts w:ascii="Sylfaen" w:hAnsi="Sylfaen"/>
          <w:lang w:val="ka-GE"/>
        </w:rPr>
        <w:t>ს და მონიტორინგს</w:t>
      </w:r>
      <w:r w:rsidR="00A1305D">
        <w:rPr>
          <w:rFonts w:ascii="Sylfaen" w:hAnsi="Sylfaen"/>
          <w:lang w:val="ka-GE"/>
        </w:rPr>
        <w:t xml:space="preserve"> განახორციელებს - </w:t>
      </w:r>
      <w:r w:rsidR="00A108DA" w:rsidRPr="00A108DA">
        <w:rPr>
          <w:rFonts w:ascii="Sylfaen" w:hAnsi="Sylfaen"/>
          <w:lang w:val="ka-GE"/>
        </w:rPr>
        <w:t>ქ</w:t>
      </w:r>
      <w:r w:rsidR="00A1305D">
        <w:rPr>
          <w:rFonts w:ascii="Sylfaen" w:hAnsi="Sylfaen"/>
          <w:lang w:val="ka-GE"/>
        </w:rPr>
        <w:t xml:space="preserve">. </w:t>
      </w:r>
      <w:r w:rsidR="00A108DA" w:rsidRPr="00A108DA">
        <w:rPr>
          <w:rFonts w:ascii="Sylfaen" w:hAnsi="Sylfaen"/>
          <w:lang w:val="ka-GE"/>
        </w:rPr>
        <w:t>თბილისი</w:t>
      </w:r>
      <w:r w:rsidR="00A1305D">
        <w:rPr>
          <w:rFonts w:ascii="Sylfaen" w:hAnsi="Sylfaen"/>
          <w:lang w:val="ka-GE"/>
        </w:rPr>
        <w:t xml:space="preserve">ს </w:t>
      </w:r>
      <w:r w:rsidR="00A108DA" w:rsidRPr="00A108DA">
        <w:rPr>
          <w:rFonts w:ascii="Sylfaen" w:hAnsi="Sylfaen"/>
          <w:lang w:val="ka-GE"/>
        </w:rPr>
        <w:t>შპს საოჯახო მედიცინის ეროვნული სასწავლო ცენტრი</w:t>
      </w:r>
      <w:r w:rsidR="00A1305D">
        <w:rPr>
          <w:rFonts w:ascii="Sylfaen" w:hAnsi="Sylfaen"/>
          <w:lang w:val="ka-GE"/>
        </w:rPr>
        <w:t xml:space="preserve"> და</w:t>
      </w:r>
      <w:r w:rsidR="00A108DA" w:rsidRPr="00A108DA">
        <w:rPr>
          <w:rFonts w:ascii="Sylfaen" w:hAnsi="Sylfaen"/>
          <w:lang w:val="ka-GE"/>
        </w:rPr>
        <w:t xml:space="preserve"> ქ</w:t>
      </w:r>
      <w:r w:rsidR="00A1305D">
        <w:rPr>
          <w:rFonts w:ascii="Sylfaen" w:hAnsi="Sylfaen"/>
          <w:lang w:val="ka-GE"/>
        </w:rPr>
        <w:t>.</w:t>
      </w:r>
      <w:r w:rsidR="00A108DA" w:rsidRPr="00A108DA">
        <w:rPr>
          <w:rFonts w:ascii="Sylfaen" w:hAnsi="Sylfaen"/>
          <w:lang w:val="ka-GE"/>
        </w:rPr>
        <w:t xml:space="preserve"> ბათუმის </w:t>
      </w:r>
      <w:r w:rsidR="009C15FF" w:rsidRPr="00A108DA">
        <w:rPr>
          <w:rFonts w:ascii="Sylfaen" w:hAnsi="Sylfaen"/>
          <w:lang w:val="ka-GE"/>
        </w:rPr>
        <w:t xml:space="preserve">შპს "საოჯახო მედიცინის </w:t>
      </w:r>
      <w:r w:rsidR="009C15FF" w:rsidRPr="00A108DA">
        <w:rPr>
          <w:rFonts w:ascii="Sylfaen" w:hAnsi="Sylfaen"/>
          <w:lang w:val="ka-GE"/>
        </w:rPr>
        <w:lastRenderedPageBreak/>
        <w:t xml:space="preserve">რეგიონული ცენტრი". </w:t>
      </w:r>
      <w:r>
        <w:rPr>
          <w:rFonts w:ascii="Sylfaen" w:hAnsi="Sylfaen"/>
          <w:lang w:val="ka-GE"/>
        </w:rPr>
        <w:t xml:space="preserve">ხოლო, </w:t>
      </w:r>
      <w:r w:rsidR="00077CED">
        <w:rPr>
          <w:rFonts w:ascii="Sylfaen" w:hAnsi="Sylfaen"/>
          <w:lang w:val="ka-GE"/>
        </w:rPr>
        <w:t>რუსულ ენოვან უცხო ქვენის მოსახლეობას მომსახურებას გაუწევს ყველა მიმწოდებელი დაწესებულება.</w:t>
      </w:r>
    </w:p>
    <w:p w14:paraId="1E0CB3AA" w14:textId="0D3BC08D" w:rsidR="00B24BEF" w:rsidRPr="00A108DA" w:rsidRDefault="00077CED" w:rsidP="00B24BEF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ვფიქრობთ, მიზანშეწონილია უცხოენოვარი მოსახლეობის (ინგლისურ</w:t>
      </w:r>
      <w:r w:rsidR="009E3C5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ენოვანი) მომსახურებისთვის ზემოაღნიშნულ 2 დაწესებულებას დაევალოს 2 ბრიგადით ოპერირება</w:t>
      </w:r>
      <w:r w:rsidR="00B24BEF">
        <w:rPr>
          <w:rFonts w:ascii="Sylfaen" w:hAnsi="Sylfaen"/>
          <w:lang w:val="ka-GE"/>
        </w:rPr>
        <w:t xml:space="preserve">, ხოლო, </w:t>
      </w:r>
      <w:r w:rsidR="00B24BEF">
        <w:rPr>
          <w:rFonts w:ascii="Sylfaen" w:hAnsi="Sylfaen"/>
          <w:lang w:val="ka-GE"/>
        </w:rPr>
        <w:t xml:space="preserve">უცხო ქვეყნის მოქალაქეებთან დაწესებულებების მიერ განხორციელებული </w:t>
      </w:r>
      <w:r w:rsidR="00B24BEF">
        <w:rPr>
          <w:rFonts w:ascii="Sylfaen" w:hAnsi="Sylfaen"/>
          <w:lang w:val="ka-GE"/>
        </w:rPr>
        <w:t xml:space="preserve">ზარების </w:t>
      </w:r>
      <w:r w:rsidR="00B24BEF">
        <w:rPr>
          <w:rFonts w:ascii="Sylfaen" w:hAnsi="Sylfaen"/>
          <w:lang w:val="ka-GE"/>
        </w:rPr>
        <w:t>როუმინგული მომსახურების ანაზღაურება განხორციელდე</w:t>
      </w:r>
      <w:r w:rsidR="00B24BEF">
        <w:rPr>
          <w:rFonts w:ascii="Sylfaen" w:hAnsi="Sylfaen"/>
          <w:lang w:val="ka-GE"/>
        </w:rPr>
        <w:t>ს</w:t>
      </w:r>
      <w:r w:rsidR="00B24BEF">
        <w:rPr>
          <w:rFonts w:ascii="Sylfaen" w:hAnsi="Sylfaen"/>
          <w:lang w:val="ka-GE"/>
        </w:rPr>
        <w:t xml:space="preserve"> ფაქტიური ხარჯის მიხედვით.</w:t>
      </w:r>
    </w:p>
    <w:p w14:paraId="7DE816CB" w14:textId="13BEF12A" w:rsidR="00EB4CF7" w:rsidRPr="00A108DA" w:rsidRDefault="00A108D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გთხოვთ, თქვენს გადაწყვეტილებას.</w:t>
      </w:r>
    </w:p>
    <w:p w14:paraId="1F369F24" w14:textId="4E901EFB" w:rsidR="00A108DA" w:rsidRPr="00A108DA" w:rsidRDefault="00A108D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თქვენი თანხმობის შემთხვევაში, გთოვთ დაავალოთ შესაბამის სამსახურს ბრძანების ცვლილების პროექტისთვის მსვლელობის მიცემა.</w:t>
      </w:r>
    </w:p>
    <w:p w14:paraId="0A016F62" w14:textId="741AC12A" w:rsidR="00A108DA" w:rsidRPr="00A108DA" w:rsidRDefault="00A108D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14:paraId="41715BCC" w14:textId="20D3A184" w:rsidR="00A108DA" w:rsidRDefault="00A108DA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A108DA">
        <w:rPr>
          <w:rFonts w:ascii="Sylfaen" w:hAnsi="Sylfaen"/>
          <w:lang w:val="ka-GE"/>
        </w:rPr>
        <w:t>პატივისცემით,</w:t>
      </w:r>
    </w:p>
    <w:p w14:paraId="71E7F9A0" w14:textId="6B606390" w:rsidR="003B39D2" w:rsidRDefault="003B39D2" w:rsidP="00A108DA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14:paraId="6618912D" w14:textId="77777777" w:rsidR="009E3C5C" w:rsidRDefault="009E3C5C" w:rsidP="003B39D2">
      <w:pPr>
        <w:rPr>
          <w:rFonts w:ascii="Sylfaen" w:hAnsi="Sylfaen"/>
          <w:lang w:val="ka-GE"/>
        </w:rPr>
        <w:sectPr w:rsidR="009E3C5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680" w:type="dxa"/>
        <w:tblInd w:w="-730" w:type="dxa"/>
        <w:tblLook w:val="04A0" w:firstRow="1" w:lastRow="0" w:firstColumn="1" w:lastColumn="0" w:noHBand="0" w:noVBand="1"/>
      </w:tblPr>
      <w:tblGrid>
        <w:gridCol w:w="1020"/>
        <w:gridCol w:w="1690"/>
        <w:gridCol w:w="5760"/>
        <w:gridCol w:w="5210"/>
      </w:tblGrid>
      <w:tr w:rsidR="007535C0" w:rsidRPr="00E448E3" w14:paraId="130F44D9" w14:textId="77777777" w:rsidTr="007535C0">
        <w:trPr>
          <w:trHeight w:val="90"/>
        </w:trPr>
        <w:tc>
          <w:tcPr>
            <w:tcW w:w="271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53F25322" w14:textId="77777777" w:rsidR="007535C0" w:rsidRPr="00E448E3" w:rsidRDefault="007535C0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26C16CC" w14:textId="77777777" w:rsidR="007535C0" w:rsidRPr="00E448E3" w:rsidRDefault="007535C0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7B3429C" w14:textId="7A70B0A3" w:rsidR="007535C0" w:rsidRPr="007535C0" w:rsidRDefault="007535C0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დანართი </w:t>
            </w:r>
            <w:r w:rsidR="008C609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N1</w:t>
            </w:r>
            <w:bookmarkStart w:id="0" w:name="_GoBack"/>
            <w:bookmarkEnd w:id="0"/>
          </w:p>
        </w:tc>
      </w:tr>
      <w:tr w:rsidR="003B39D2" w:rsidRPr="00E448E3" w14:paraId="4BE44E88" w14:textId="77777777" w:rsidTr="007535C0">
        <w:trPr>
          <w:trHeight w:val="300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11E5" w14:textId="77777777" w:rsidR="003B39D2" w:rsidRPr="00E448E3" w:rsidRDefault="003B39D2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რეგიონი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ქალაქი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რაიონი</w:t>
            </w:r>
            <w:proofErr w:type="spellEnd"/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C64D7" w14:textId="77777777" w:rsidR="003B39D2" w:rsidRPr="00E448E3" w:rsidRDefault="003B39D2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არსებული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677" w14:textId="77777777" w:rsidR="003B39D2" w:rsidRPr="00E448E3" w:rsidRDefault="003B39D2" w:rsidP="00182F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დაწესებულება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ცვლილება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B39D2" w:rsidRPr="00E448E3" w14:paraId="4ADCA2D2" w14:textId="77777777" w:rsidTr="007535C0">
        <w:trPr>
          <w:trHeight w:val="345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A64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9AB38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მთაწმინდა-კრწანისი</w:t>
            </w:r>
            <w:proofErr w:type="spellEnd"/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A559D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სს"ევექსის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კლინიკები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"-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მთაწმინდის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პოლოკლინიკა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52C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მთაწმინდის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პოლოკლინიკა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2D6C1A08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F210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352C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ვაკე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C57F7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Krol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Medical Corporation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823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5A8419CC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F5D7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21F07A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36C63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მედისონ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ჰოლდინგი" -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საბურთალო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1D34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5ACEFCDB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E855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AF5452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29A38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მედკაპიტალი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-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საბურთალო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3145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საბურთალოს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D0CC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6679186E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743D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1884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7214E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ევექსის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კლინიკები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"-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საბურთალოს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>პოლიკლინიკა</w:t>
            </w:r>
            <w:proofErr w:type="spellEnd"/>
            <w:r w:rsidRPr="00B24BEF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588A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26D1CEBB" w14:textId="77777777" w:rsidTr="007535C0">
        <w:trPr>
          <w:trHeight w:val="169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B2E0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14B8A" w14:textId="77777777" w:rsidR="003B39D2" w:rsidRPr="00077CED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ისანი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98D0" w14:textId="77777777" w:rsidR="003B39D2" w:rsidRPr="00B24BEF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ქ.თბილისის</w:t>
            </w:r>
            <w:proofErr w:type="spellEnd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№19 </w:t>
            </w:r>
            <w:proofErr w:type="spellStart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B24BE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25FC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ქ.თბილისის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№19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მოზრდილთა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79963E32" w14:textId="77777777" w:rsidTr="007535C0">
        <w:trPr>
          <w:trHeight w:val="16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4A98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19B3A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F0728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2676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4EE3C511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D0B9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4F7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2F60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3EC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0AF4DA04" w14:textId="77777777" w:rsidTr="007535C0">
        <w:trPr>
          <w:trHeight w:val="20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BF66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F92729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023E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ვარკეთილის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4DAD0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29373797" w14:textId="77777777" w:rsidTr="007535C0">
        <w:trPr>
          <w:trHeight w:val="151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C7C7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F666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8456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სამგორი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C2F8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482EB047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C598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32FF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დიდუბე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ჩუღურეთი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3D8B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ECBD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41180134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D5E0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DCC6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831D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"-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დიდუბის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3BC59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5644E9E4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30F7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43CF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ნაძალადევი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2A9B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Krol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Medical Corporation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4B15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ულტრამედი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22383FEF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DB702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F27FC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CA3A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სს"ევექსის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BFE81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7B2FE4ED" w14:textId="77777777" w:rsidTr="007535C0">
        <w:trPr>
          <w:trHeight w:val="25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96B6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ADF89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E415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ულტრამედი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9CA342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17C8B8A0" w14:textId="77777777" w:rsidTr="007535C0">
        <w:trPr>
          <w:trHeight w:val="205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E6303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9614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6A08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>გლდანი</w:t>
            </w:r>
            <w:proofErr w:type="spellEnd"/>
            <w:r w:rsidRPr="00E448E3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9DC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მედისონ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ჰოლდინგი"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37ADB225" w14:textId="77777777" w:rsidTr="007535C0">
        <w:trPr>
          <w:trHeight w:val="106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F9EE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60CAE8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4F3D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მედკაპიტალი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5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B0C2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</w:tr>
      <w:tr w:rsidR="003B39D2" w:rsidRPr="00E448E3" w14:paraId="50092217" w14:textId="77777777" w:rsidTr="007535C0">
        <w:trPr>
          <w:trHeight w:val="304"/>
        </w:trPr>
        <w:tc>
          <w:tcPr>
            <w:tcW w:w="2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12F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აჭარა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ა/რ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გურია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E87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F90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3B39D2" w:rsidRPr="00E448E3" w14:paraId="4B626E48" w14:textId="77777777" w:rsidTr="007535C0">
        <w:trPr>
          <w:trHeight w:val="232"/>
        </w:trPr>
        <w:tc>
          <w:tcPr>
            <w:tcW w:w="2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DB94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9CD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6E41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3B39D2" w:rsidRPr="00E448E3" w14:paraId="14467956" w14:textId="77777777" w:rsidTr="007535C0">
        <w:trPr>
          <w:trHeight w:val="570"/>
        </w:trPr>
        <w:tc>
          <w:tcPr>
            <w:tcW w:w="2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A29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იმერეთი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რაჭა-ლეჩხუმი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457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”</w:t>
            </w:r>
            <w:proofErr w:type="spellStart"/>
            <w:proofErr w:type="gram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ნაზარიშვილის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C2CF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”</w:t>
            </w:r>
            <w:proofErr w:type="spellStart"/>
            <w:proofErr w:type="gram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დ.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ნაზარიშვილის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რეგიონალური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”</w:t>
            </w:r>
          </w:p>
        </w:tc>
      </w:tr>
      <w:tr w:rsidR="003B39D2" w:rsidRPr="00E448E3" w14:paraId="413EFE1F" w14:textId="77777777" w:rsidTr="007535C0">
        <w:trPr>
          <w:trHeight w:val="295"/>
        </w:trPr>
        <w:tc>
          <w:tcPr>
            <w:tcW w:w="2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98EB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DE57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A41E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შერეული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პოლიკლინიკა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</w:tr>
      <w:tr w:rsidR="003B39D2" w:rsidRPr="00E448E3" w14:paraId="69231DCE" w14:textId="77777777" w:rsidTr="007535C0">
        <w:trPr>
          <w:trHeight w:val="315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268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კახეთი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CCC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9C3A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</w:tr>
      <w:tr w:rsidR="003B39D2" w:rsidRPr="00E448E3" w14:paraId="1E522450" w14:textId="77777777" w:rsidTr="007535C0">
        <w:trPr>
          <w:trHeight w:val="286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5A5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მცხეთა-მთიანეთი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1D72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პირველადი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ჯანდაცვის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ჯანმრთელი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თაობა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1623A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საოჯახო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მედიცინის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ეროვნული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სასწავლო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B39D2" w:rsidRPr="00E448E3" w14:paraId="22D774F8" w14:textId="77777777" w:rsidTr="007535C0">
        <w:trPr>
          <w:trHeight w:val="331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15A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სამეგრელო-ზემო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3DB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67A87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ევექსის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ჰოსპიტლები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-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ზუგდიდის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რეფერალური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ჰოსპიტალი</w:t>
            </w:r>
            <w:proofErr w:type="spellEnd"/>
          </w:p>
        </w:tc>
      </w:tr>
      <w:tr w:rsidR="003B39D2" w:rsidRPr="00E448E3" w14:paraId="17F26494" w14:textId="77777777" w:rsidTr="007535C0">
        <w:trPr>
          <w:trHeight w:val="270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2576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სამცხე-ჯავახეთი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F1C3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B423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ჯეო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ჰოსპიტალს</w:t>
            </w:r>
            <w:proofErr w:type="spellEnd"/>
          </w:p>
        </w:tc>
      </w:tr>
      <w:tr w:rsidR="003B39D2" w:rsidRPr="00E448E3" w14:paraId="1D1BEA8D" w14:textId="77777777" w:rsidTr="007535C0">
        <w:trPr>
          <w:trHeight w:val="270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4EA4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ქვემო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D15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#2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597C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რუსთავის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#2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</w:tr>
      <w:tr w:rsidR="003B39D2" w:rsidRPr="00E448E3" w14:paraId="252DFAA1" w14:textId="77777777" w:rsidTr="007535C0">
        <w:trPr>
          <w:trHeight w:val="270"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A7B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შიდა</w:t>
            </w:r>
            <w:proofErr w:type="spellEnd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D4090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გორმედი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798D" w14:textId="77777777" w:rsidR="003B39D2" w:rsidRPr="00E448E3" w:rsidRDefault="003B39D2" w:rsidP="00182F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8E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გორმედი</w:t>
            </w:r>
            <w:proofErr w:type="spellEnd"/>
          </w:p>
        </w:tc>
      </w:tr>
    </w:tbl>
    <w:p w14:paraId="0224614E" w14:textId="788983F7" w:rsidR="003B39D2" w:rsidRPr="00A108DA" w:rsidRDefault="003B39D2" w:rsidP="007535C0">
      <w:pPr>
        <w:spacing w:after="120" w:line="240" w:lineRule="auto"/>
        <w:jc w:val="both"/>
        <w:rPr>
          <w:rFonts w:ascii="Sylfaen" w:hAnsi="Sylfaen"/>
          <w:lang w:val="ka-GE"/>
        </w:rPr>
      </w:pPr>
    </w:p>
    <w:sectPr w:rsidR="003B39D2" w:rsidRPr="00A108DA" w:rsidSect="00B24B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6E14"/>
    <w:multiLevelType w:val="hybridMultilevel"/>
    <w:tmpl w:val="8008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A0562"/>
    <w:multiLevelType w:val="multilevel"/>
    <w:tmpl w:val="6F80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24549"/>
    <w:multiLevelType w:val="multilevel"/>
    <w:tmpl w:val="94EE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A52E1"/>
    <w:multiLevelType w:val="multilevel"/>
    <w:tmpl w:val="B5F6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D2D91"/>
    <w:multiLevelType w:val="multilevel"/>
    <w:tmpl w:val="BEAC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53082"/>
    <w:multiLevelType w:val="multilevel"/>
    <w:tmpl w:val="5C9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F7"/>
    <w:rsid w:val="0000726A"/>
    <w:rsid w:val="00077CED"/>
    <w:rsid w:val="00230B82"/>
    <w:rsid w:val="002F1FF0"/>
    <w:rsid w:val="003B39D2"/>
    <w:rsid w:val="003C5A83"/>
    <w:rsid w:val="003F579C"/>
    <w:rsid w:val="00482AFF"/>
    <w:rsid w:val="00525EC7"/>
    <w:rsid w:val="0054297F"/>
    <w:rsid w:val="00572650"/>
    <w:rsid w:val="005863D3"/>
    <w:rsid w:val="005B7046"/>
    <w:rsid w:val="005D71C2"/>
    <w:rsid w:val="0060185F"/>
    <w:rsid w:val="00743053"/>
    <w:rsid w:val="007535C0"/>
    <w:rsid w:val="007E4015"/>
    <w:rsid w:val="007E7546"/>
    <w:rsid w:val="008C609E"/>
    <w:rsid w:val="0092072C"/>
    <w:rsid w:val="009543D3"/>
    <w:rsid w:val="009902F6"/>
    <w:rsid w:val="009C15FF"/>
    <w:rsid w:val="009C3956"/>
    <w:rsid w:val="009E2E5C"/>
    <w:rsid w:val="009E3C5C"/>
    <w:rsid w:val="00A1005F"/>
    <w:rsid w:val="00A108DA"/>
    <w:rsid w:val="00A1305D"/>
    <w:rsid w:val="00A24F4F"/>
    <w:rsid w:val="00A44B76"/>
    <w:rsid w:val="00B24BEF"/>
    <w:rsid w:val="00B37081"/>
    <w:rsid w:val="00C11D6B"/>
    <w:rsid w:val="00C71DD4"/>
    <w:rsid w:val="00C929DB"/>
    <w:rsid w:val="00DC5322"/>
    <w:rsid w:val="00E07AF2"/>
    <w:rsid w:val="00E554DC"/>
    <w:rsid w:val="00EB4CF7"/>
    <w:rsid w:val="00F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723C"/>
  <w15:chartTrackingRefBased/>
  <w15:docId w15:val="{FE200E4F-3DBE-4DDA-BBFD-D473BA8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2F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3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9D2"/>
    <w:rPr>
      <w:b/>
      <w:bCs/>
    </w:rPr>
  </w:style>
  <w:style w:type="paragraph" w:styleId="ListParagraph">
    <w:name w:val="List Paragraph"/>
    <w:basedOn w:val="Normal"/>
    <w:uiPriority w:val="34"/>
    <w:qFormat/>
    <w:rsid w:val="003B3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570A-B46D-45BE-9544-2A15DEC6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3</cp:revision>
  <cp:lastPrinted>2020-06-15T11:18:00Z</cp:lastPrinted>
  <dcterms:created xsi:type="dcterms:W3CDTF">2020-07-22T12:48:00Z</dcterms:created>
  <dcterms:modified xsi:type="dcterms:W3CDTF">2020-07-22T12:49:00Z</dcterms:modified>
</cp:coreProperties>
</file>